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4A2F275F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B1292A">
        <w:rPr>
          <w:lang w:val="en-US"/>
        </w:rPr>
        <w:t>Octo</w:t>
      </w:r>
      <w:r w:rsidR="00700816">
        <w:rPr>
          <w:lang w:val="en-US"/>
        </w:rPr>
        <w:t>ber</w:t>
      </w:r>
      <w:r w:rsidR="006A5A8D">
        <w:rPr>
          <w:lang w:val="tk-TM"/>
        </w:rPr>
        <w:t xml:space="preserve"> </w:t>
      </w:r>
      <w:r w:rsidR="00DB2F5A" w:rsidRPr="00146F2D">
        <w:rPr>
          <w:lang w:val="en-US"/>
        </w:rPr>
        <w:t>2</w:t>
      </w:r>
      <w:r w:rsidR="00B1292A">
        <w:rPr>
          <w:lang w:val="en-US"/>
        </w:rPr>
        <w:t>3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B1292A">
        <w:rPr>
          <w:lang w:val="en-US"/>
        </w:rPr>
        <w:t>December</w:t>
      </w:r>
      <w:r w:rsidR="00F420C7">
        <w:rPr>
          <w:lang w:val="tk-TM"/>
        </w:rPr>
        <w:t xml:space="preserve"> </w:t>
      </w:r>
      <w:r w:rsidR="00293F79">
        <w:rPr>
          <w:lang w:val="en-US"/>
        </w:rPr>
        <w:t>0</w:t>
      </w:r>
      <w:r w:rsidR="00B1292A">
        <w:rPr>
          <w:lang w:val="en-US"/>
        </w:rPr>
        <w:t>4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2B73CB1E" w:rsidR="008D7691" w:rsidRPr="00B1292A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B1292A">
        <w:rPr>
          <w:lang w:val="en-US"/>
        </w:rPr>
        <w:t>56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1B7FDFBA" w14:textId="1C9CA604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5C2B43">
        <w:rPr>
          <w:lang w:val="en-US"/>
        </w:rPr>
        <w:t>Technological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02CBDBBD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B1292A">
        <w:rPr>
          <w:lang w:val="en-US"/>
        </w:rPr>
        <w:t>3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B1292A">
        <w:rPr>
          <w:lang w:val="en-US"/>
        </w:rPr>
        <w:t>Instrumentation</w:t>
      </w:r>
      <w:r w:rsidR="00C23D88">
        <w:rPr>
          <w:lang w:val="en-US"/>
        </w:rPr>
        <w:t>, communication equipment</w:t>
      </w:r>
      <w:r>
        <w:rPr>
          <w:lang w:val="en-US"/>
        </w:rPr>
        <w:t>”</w:t>
      </w:r>
      <w:r w:rsidR="00C23D88">
        <w:rPr>
          <w:lang w:val="en-US"/>
        </w:rPr>
        <w:t>.</w:t>
      </w:r>
    </w:p>
    <w:p w14:paraId="271F96F4" w14:textId="77777777" w:rsidR="00C23D88" w:rsidRDefault="00C23D88" w:rsidP="008D7691">
      <w:pPr>
        <w:ind w:firstLine="708"/>
        <w:jc w:val="both"/>
        <w:rPr>
          <w:lang w:val="en-US"/>
        </w:rPr>
      </w:pPr>
    </w:p>
    <w:p w14:paraId="63BAED8D" w14:textId="61B991EA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0405800E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C23D88">
        <w:rPr>
          <w:b/>
          <w:lang w:val="en-US"/>
        </w:rPr>
        <w:t>December</w:t>
      </w:r>
      <w:r w:rsidR="00EC4D8E">
        <w:rPr>
          <w:b/>
          <w:lang w:val="tk-TM"/>
        </w:rPr>
        <w:t xml:space="preserve"> </w:t>
      </w:r>
      <w:r w:rsidR="00F256DF">
        <w:rPr>
          <w:b/>
          <w:lang w:val="en-US"/>
        </w:rPr>
        <w:t>0</w:t>
      </w:r>
      <w:r w:rsidR="00C23D88">
        <w:rPr>
          <w:b/>
          <w:lang w:val="en-US"/>
        </w:rPr>
        <w:t>4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92A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3D88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2400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127</cp:revision>
  <cp:lastPrinted>2021-10-29T04:14:00Z</cp:lastPrinted>
  <dcterms:created xsi:type="dcterms:W3CDTF">2020-12-12T19:01:00Z</dcterms:created>
  <dcterms:modified xsi:type="dcterms:W3CDTF">2023-10-20T12:31:00Z</dcterms:modified>
</cp:coreProperties>
</file>